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03"/>
        <w:gridCol w:w="1743"/>
        <w:gridCol w:w="1743"/>
        <w:gridCol w:w="1743"/>
      </w:tblGrid>
      <w:tr w:rsidR="0007413B" w:rsidTr="00A56151">
        <w:trPr>
          <w:trHeight w:val="1509"/>
        </w:trPr>
        <w:tc>
          <w:tcPr>
            <w:tcW w:w="562" w:type="dxa"/>
          </w:tcPr>
          <w:p w:rsidR="0007413B" w:rsidRDefault="0007413B">
            <w:proofErr w:type="spellStart"/>
            <w:r>
              <w:t>lp</w:t>
            </w:r>
            <w:proofErr w:type="spellEnd"/>
          </w:p>
        </w:tc>
        <w:tc>
          <w:tcPr>
            <w:tcW w:w="3261" w:type="dxa"/>
          </w:tcPr>
          <w:p w:rsidR="0007413B" w:rsidRPr="0007413B" w:rsidRDefault="0007413B">
            <w:pPr>
              <w:rPr>
                <w:b/>
              </w:rPr>
            </w:pPr>
            <w:r w:rsidRPr="0007413B">
              <w:rPr>
                <w:b/>
              </w:rPr>
              <w:t>Nazwa zamówienia</w:t>
            </w:r>
          </w:p>
        </w:tc>
        <w:tc>
          <w:tcPr>
            <w:tcW w:w="1403" w:type="dxa"/>
          </w:tcPr>
          <w:p w:rsidR="0007413B" w:rsidRPr="0007413B" w:rsidRDefault="0007413B">
            <w:pPr>
              <w:rPr>
                <w:b/>
              </w:rPr>
            </w:pPr>
            <w:r w:rsidRPr="0007413B">
              <w:rPr>
                <w:b/>
              </w:rPr>
              <w:t>Rodzaj zamówienia</w:t>
            </w:r>
          </w:p>
        </w:tc>
        <w:tc>
          <w:tcPr>
            <w:tcW w:w="1743" w:type="dxa"/>
          </w:tcPr>
          <w:p w:rsidR="0007413B" w:rsidRPr="0007413B" w:rsidRDefault="0007413B">
            <w:pPr>
              <w:rPr>
                <w:b/>
              </w:rPr>
            </w:pPr>
            <w:r w:rsidRPr="0007413B">
              <w:rPr>
                <w:b/>
              </w:rPr>
              <w:t>Tryb udzielenia zamówienia</w:t>
            </w:r>
          </w:p>
        </w:tc>
        <w:tc>
          <w:tcPr>
            <w:tcW w:w="1743" w:type="dxa"/>
          </w:tcPr>
          <w:p w:rsidR="0007413B" w:rsidRPr="0007413B" w:rsidRDefault="0007413B">
            <w:pPr>
              <w:rPr>
                <w:b/>
              </w:rPr>
            </w:pPr>
            <w:r w:rsidRPr="0007413B">
              <w:rPr>
                <w:b/>
              </w:rPr>
              <w:t>Orientacyjna wartość zamówienia w PLN</w:t>
            </w:r>
          </w:p>
        </w:tc>
        <w:tc>
          <w:tcPr>
            <w:tcW w:w="1743" w:type="dxa"/>
          </w:tcPr>
          <w:p w:rsidR="0007413B" w:rsidRPr="0007413B" w:rsidRDefault="0007413B">
            <w:pPr>
              <w:rPr>
                <w:b/>
              </w:rPr>
            </w:pPr>
            <w:r w:rsidRPr="0007413B">
              <w:rPr>
                <w:b/>
              </w:rPr>
              <w:t>Planowany termin zawar</w:t>
            </w:r>
            <w:r>
              <w:rPr>
                <w:b/>
              </w:rPr>
              <w:t>c</w:t>
            </w:r>
            <w:r w:rsidRPr="0007413B">
              <w:rPr>
                <w:b/>
              </w:rPr>
              <w:t>ia umowy w ujęciu miesięcznym lub kwartalnym</w:t>
            </w:r>
          </w:p>
        </w:tc>
      </w:tr>
      <w:tr w:rsidR="0007413B" w:rsidTr="0007413B">
        <w:tc>
          <w:tcPr>
            <w:tcW w:w="562" w:type="dxa"/>
          </w:tcPr>
          <w:p w:rsidR="0007413B" w:rsidRDefault="0007413B">
            <w:r>
              <w:t>1</w:t>
            </w:r>
          </w:p>
        </w:tc>
        <w:tc>
          <w:tcPr>
            <w:tcW w:w="3261" w:type="dxa"/>
          </w:tcPr>
          <w:p w:rsidR="0007413B" w:rsidRDefault="00A56151">
            <w:r>
              <w:t>Wykonanie podjazdu z miejscami parkingowymi wraz z wymianą bramy wjazdowej</w:t>
            </w:r>
          </w:p>
        </w:tc>
        <w:tc>
          <w:tcPr>
            <w:tcW w:w="1403" w:type="dxa"/>
          </w:tcPr>
          <w:p w:rsidR="0007413B" w:rsidRDefault="00A56151">
            <w:r>
              <w:t>Usługi budowlane</w:t>
            </w:r>
          </w:p>
        </w:tc>
        <w:tc>
          <w:tcPr>
            <w:tcW w:w="1743" w:type="dxa"/>
          </w:tcPr>
          <w:p w:rsidR="0007413B" w:rsidRDefault="0007413B">
            <w:r>
              <w:t>Przetarg nieograniczony</w:t>
            </w:r>
          </w:p>
        </w:tc>
        <w:tc>
          <w:tcPr>
            <w:tcW w:w="1743" w:type="dxa"/>
          </w:tcPr>
          <w:p w:rsidR="0007413B" w:rsidRDefault="00A56151">
            <w:r>
              <w:t>200.000,-</w:t>
            </w:r>
          </w:p>
        </w:tc>
        <w:tc>
          <w:tcPr>
            <w:tcW w:w="1743" w:type="dxa"/>
          </w:tcPr>
          <w:p w:rsidR="0007413B" w:rsidRDefault="00A56151" w:rsidP="00CE22B6">
            <w:r>
              <w:t>VIII-X 2020</w:t>
            </w:r>
          </w:p>
        </w:tc>
      </w:tr>
      <w:tr w:rsidR="00A56151" w:rsidTr="0007413B">
        <w:tc>
          <w:tcPr>
            <w:tcW w:w="562" w:type="dxa"/>
          </w:tcPr>
          <w:p w:rsidR="00A56151" w:rsidRDefault="00A56151">
            <w:r>
              <w:t>2</w:t>
            </w:r>
          </w:p>
        </w:tc>
        <w:tc>
          <w:tcPr>
            <w:tcW w:w="3261" w:type="dxa"/>
          </w:tcPr>
          <w:p w:rsidR="00A56151" w:rsidRDefault="00A56151">
            <w:r>
              <w:t>Adaptacja holu na parterze i pierwszym piętrze budynku biurowego MODR</w:t>
            </w:r>
          </w:p>
        </w:tc>
        <w:tc>
          <w:tcPr>
            <w:tcW w:w="1403" w:type="dxa"/>
          </w:tcPr>
          <w:p w:rsidR="00A56151" w:rsidRDefault="00A56151">
            <w:r>
              <w:t>Usługi budowlane</w:t>
            </w:r>
          </w:p>
        </w:tc>
        <w:tc>
          <w:tcPr>
            <w:tcW w:w="1743" w:type="dxa"/>
          </w:tcPr>
          <w:p w:rsidR="00A56151" w:rsidRDefault="00A56151">
            <w:r>
              <w:t>Przetarg nieograniczony</w:t>
            </w:r>
          </w:p>
        </w:tc>
        <w:tc>
          <w:tcPr>
            <w:tcW w:w="1743" w:type="dxa"/>
          </w:tcPr>
          <w:p w:rsidR="00A56151" w:rsidRDefault="00A56151">
            <w:r>
              <w:t>135.000,-</w:t>
            </w:r>
          </w:p>
        </w:tc>
        <w:tc>
          <w:tcPr>
            <w:tcW w:w="1743" w:type="dxa"/>
          </w:tcPr>
          <w:p w:rsidR="00A56151" w:rsidRDefault="00A56151" w:rsidP="00CE22B6">
            <w:r>
              <w:t>VIII-X 2020</w:t>
            </w:r>
          </w:p>
        </w:tc>
      </w:tr>
    </w:tbl>
    <w:p w:rsidR="00B74B3E" w:rsidRDefault="00B74B3E"/>
    <w:p w:rsidR="0007413B" w:rsidRDefault="0007413B"/>
    <w:p w:rsidR="00E94A1F" w:rsidRDefault="0007413B" w:rsidP="00434F87">
      <w:pPr>
        <w:tabs>
          <w:tab w:val="left" w:pos="3300"/>
        </w:tabs>
      </w:pPr>
      <w:r>
        <w:t>Sporządził:</w:t>
      </w:r>
      <w:r w:rsidR="00E94A1F">
        <w:t xml:space="preserve"> Wanda Smoter</w:t>
      </w:r>
      <w:r w:rsidR="00434F87">
        <w:tab/>
      </w:r>
      <w:r w:rsidR="00E94A1F">
        <w:t xml:space="preserve">                                                                      Zatwierdzam</w:t>
      </w:r>
    </w:p>
    <w:p w:rsidR="00D000E9" w:rsidRDefault="0007413B" w:rsidP="00E94A1F">
      <w:pPr>
        <w:tabs>
          <w:tab w:val="left" w:pos="6180"/>
        </w:tabs>
      </w:pPr>
      <w:r>
        <w:t xml:space="preserve">Data </w:t>
      </w:r>
      <w:r w:rsidR="00E94A1F">
        <w:t xml:space="preserve">: </w:t>
      </w:r>
      <w:r w:rsidR="00A56151">
        <w:t>17.01.2020</w:t>
      </w:r>
    </w:p>
    <w:p w:rsidR="0007413B" w:rsidRDefault="0007413B" w:rsidP="003B0E84">
      <w:pPr>
        <w:tabs>
          <w:tab w:val="left" w:pos="6180"/>
        </w:tabs>
        <w:jc w:val="center"/>
      </w:pPr>
    </w:p>
    <w:p w:rsidR="00E94A1F" w:rsidRDefault="003B0E84" w:rsidP="003B0E84">
      <w:pPr>
        <w:tabs>
          <w:tab w:val="left" w:pos="4155"/>
          <w:tab w:val="center" w:pos="5232"/>
          <w:tab w:val="left" w:pos="6180"/>
        </w:tabs>
      </w:pPr>
      <w:r>
        <w:tab/>
        <w:t xml:space="preserve">                                           </w:t>
      </w:r>
      <w:r>
        <w:tab/>
        <w:t>p.o. Dyrektor</w:t>
      </w:r>
    </w:p>
    <w:p w:rsidR="003B0E84" w:rsidRDefault="003B0E84" w:rsidP="003B0E84">
      <w:pPr>
        <w:tabs>
          <w:tab w:val="left" w:pos="6180"/>
        </w:tabs>
        <w:jc w:val="center"/>
      </w:pPr>
      <w:r>
        <w:t xml:space="preserve">                                                                    </w:t>
      </w:r>
      <w:bookmarkStart w:id="0" w:name="_GoBack"/>
      <w:bookmarkEnd w:id="0"/>
      <w:r>
        <w:t>Dominik Pasek</w:t>
      </w:r>
    </w:p>
    <w:sectPr w:rsidR="003B0E84" w:rsidSect="000D0E16">
      <w:headerReference w:type="default" r:id="rId6"/>
      <w:pgSz w:w="11905" w:h="16837"/>
      <w:pgMar w:top="623" w:right="720" w:bottom="895" w:left="720" w:header="323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CB" w:rsidRDefault="003815CB" w:rsidP="0007413B">
      <w:pPr>
        <w:spacing w:after="0" w:line="240" w:lineRule="auto"/>
      </w:pPr>
      <w:r>
        <w:separator/>
      </w:r>
    </w:p>
  </w:endnote>
  <w:endnote w:type="continuationSeparator" w:id="0">
    <w:p w:rsidR="003815CB" w:rsidRDefault="003815CB" w:rsidP="000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CB" w:rsidRDefault="003815CB" w:rsidP="0007413B">
      <w:pPr>
        <w:spacing w:after="0" w:line="240" w:lineRule="auto"/>
      </w:pPr>
      <w:r>
        <w:separator/>
      </w:r>
    </w:p>
  </w:footnote>
  <w:footnote w:type="continuationSeparator" w:id="0">
    <w:p w:rsidR="003815CB" w:rsidRDefault="003815CB" w:rsidP="000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Pr="00434F87" w:rsidRDefault="0007413B">
    <w:pPr>
      <w:pStyle w:val="Nagwek"/>
      <w:rPr>
        <w:b/>
      </w:rPr>
    </w:pPr>
  </w:p>
  <w:p w:rsidR="0007413B" w:rsidRPr="00434F87" w:rsidRDefault="0007413B">
    <w:pPr>
      <w:pStyle w:val="Nagwek"/>
      <w:rPr>
        <w:b/>
      </w:rPr>
    </w:pPr>
    <w:r w:rsidRPr="00434F87">
      <w:rPr>
        <w:b/>
      </w:rPr>
      <w:t>Plan postępowań o udzielenie zamówień jakie przewiduje przeprowadzić Małopolski Ośrodek Doradztwa Roln</w:t>
    </w:r>
    <w:r w:rsidR="00A56151">
      <w:rPr>
        <w:b/>
      </w:rPr>
      <w:t>iczego z. s w Karniowicach w 2020</w:t>
    </w:r>
    <w:r w:rsidRPr="00434F87">
      <w:rPr>
        <w:b/>
      </w:rPr>
      <w:t xml:space="preserve"> roku</w:t>
    </w: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  <w:p w:rsidR="0007413B" w:rsidRDefault="000741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3B"/>
    <w:rsid w:val="0000122D"/>
    <w:rsid w:val="0007413B"/>
    <w:rsid w:val="000D0E16"/>
    <w:rsid w:val="001C08C5"/>
    <w:rsid w:val="002F404E"/>
    <w:rsid w:val="00372110"/>
    <w:rsid w:val="003815CB"/>
    <w:rsid w:val="003B0E84"/>
    <w:rsid w:val="00434F87"/>
    <w:rsid w:val="004D4AF5"/>
    <w:rsid w:val="005467B4"/>
    <w:rsid w:val="0060678C"/>
    <w:rsid w:val="007F2DF8"/>
    <w:rsid w:val="00824F91"/>
    <w:rsid w:val="00846B0C"/>
    <w:rsid w:val="008F3EF5"/>
    <w:rsid w:val="00A36E9A"/>
    <w:rsid w:val="00A43A0D"/>
    <w:rsid w:val="00A56151"/>
    <w:rsid w:val="00B3132B"/>
    <w:rsid w:val="00B74B3E"/>
    <w:rsid w:val="00BA06C6"/>
    <w:rsid w:val="00C03B4E"/>
    <w:rsid w:val="00CC1260"/>
    <w:rsid w:val="00CE22B6"/>
    <w:rsid w:val="00D000E9"/>
    <w:rsid w:val="00E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78DF"/>
  <w15:chartTrackingRefBased/>
  <w15:docId w15:val="{B1E9EF27-86A4-4046-BA78-A153FD13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13B"/>
  </w:style>
  <w:style w:type="paragraph" w:styleId="Stopka">
    <w:name w:val="footer"/>
    <w:basedOn w:val="Normalny"/>
    <w:link w:val="StopkaZnak"/>
    <w:uiPriority w:val="99"/>
    <w:unhideWhenUsed/>
    <w:rsid w:val="000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13B"/>
  </w:style>
  <w:style w:type="paragraph" w:styleId="Tekstdymka">
    <w:name w:val="Balloon Text"/>
    <w:basedOn w:val="Normalny"/>
    <w:link w:val="TekstdymkaZnak"/>
    <w:uiPriority w:val="99"/>
    <w:semiHidden/>
    <w:unhideWhenUsed/>
    <w:rsid w:val="0007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Smoter</dc:creator>
  <cp:keywords/>
  <dc:description/>
  <cp:lastModifiedBy>Wanda Smoter</cp:lastModifiedBy>
  <cp:revision>3</cp:revision>
  <cp:lastPrinted>2020-01-17T09:06:00Z</cp:lastPrinted>
  <dcterms:created xsi:type="dcterms:W3CDTF">2020-01-17T09:09:00Z</dcterms:created>
  <dcterms:modified xsi:type="dcterms:W3CDTF">2020-01-21T09:25:00Z</dcterms:modified>
</cp:coreProperties>
</file>