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7A" w:rsidRPr="00493D65" w:rsidRDefault="00BA337A" w:rsidP="00BA337A">
      <w:pPr>
        <w:jc w:val="center"/>
        <w:rPr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3545397" cy="8053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41" cy="8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337A" w:rsidRPr="00493D65" w:rsidRDefault="00BA337A" w:rsidP="00BA337A">
      <w:pPr>
        <w:ind w:left="4956"/>
        <w:jc w:val="right"/>
        <w:rPr>
          <w:color w:val="000000"/>
          <w:sz w:val="20"/>
          <w:szCs w:val="20"/>
        </w:rPr>
      </w:pPr>
    </w:p>
    <w:p w:rsidR="00BA337A" w:rsidRPr="00493D65" w:rsidRDefault="00BA337A" w:rsidP="00BA337A">
      <w:pPr>
        <w:ind w:left="4956"/>
        <w:jc w:val="right"/>
        <w:rPr>
          <w:b/>
        </w:rPr>
      </w:pPr>
      <w:r w:rsidRPr="00493D65">
        <w:rPr>
          <w:b/>
        </w:rPr>
        <w:t>Załącznik nr 3</w:t>
      </w:r>
    </w:p>
    <w:p w:rsidR="00BA337A" w:rsidRPr="00493D65" w:rsidRDefault="00BA337A" w:rsidP="00BA337A"/>
    <w:p w:rsidR="00BA337A" w:rsidRPr="00493D65" w:rsidRDefault="00BA337A" w:rsidP="00BA337A">
      <w:r w:rsidRPr="00493D65">
        <w:t>………………………………</w:t>
      </w:r>
    </w:p>
    <w:p w:rsidR="00BA337A" w:rsidRPr="00493D65" w:rsidRDefault="00BA337A" w:rsidP="00BA337A">
      <w:r w:rsidRPr="00493D65">
        <w:t xml:space="preserve">    (pieczęć Wykonawcy)</w:t>
      </w:r>
    </w:p>
    <w:p w:rsidR="00BA337A" w:rsidRPr="00493D65" w:rsidRDefault="00BA337A" w:rsidP="00BA337A">
      <w:pPr>
        <w:rPr>
          <w:sz w:val="22"/>
          <w:szCs w:val="22"/>
        </w:rPr>
      </w:pPr>
    </w:p>
    <w:p w:rsidR="00BA337A" w:rsidRPr="00C76C2F" w:rsidRDefault="00BA337A" w:rsidP="00BA337A">
      <w:pPr>
        <w:spacing w:line="280" w:lineRule="exact"/>
        <w:jc w:val="center"/>
        <w:rPr>
          <w:b/>
          <w:sz w:val="22"/>
          <w:szCs w:val="22"/>
        </w:rPr>
      </w:pPr>
      <w:r w:rsidRPr="00C76C2F">
        <w:rPr>
          <w:b/>
          <w:sz w:val="22"/>
          <w:szCs w:val="22"/>
        </w:rPr>
        <w:t xml:space="preserve">WYKAZ USŁUG </w:t>
      </w:r>
      <w:r w:rsidR="00C76C2F" w:rsidRPr="00C76C2F">
        <w:rPr>
          <w:b/>
          <w:sz w:val="22"/>
          <w:szCs w:val="22"/>
        </w:rPr>
        <w:t>(KRYTERIUM DOŚWIADCZENIA)</w:t>
      </w:r>
      <w:r w:rsidRPr="00C76C2F">
        <w:rPr>
          <w:b/>
          <w:sz w:val="22"/>
          <w:szCs w:val="22"/>
        </w:rPr>
        <w:br/>
      </w:r>
    </w:p>
    <w:p w:rsidR="00BA337A" w:rsidRPr="00493D65" w:rsidRDefault="00BA337A" w:rsidP="00BA337A">
      <w:pPr>
        <w:jc w:val="center"/>
        <w:rPr>
          <w:b/>
        </w:rPr>
      </w:pPr>
    </w:p>
    <w:p w:rsidR="00BA337A" w:rsidRPr="00493D65" w:rsidRDefault="00BA337A" w:rsidP="00BA337A">
      <w:r w:rsidRPr="00493D65">
        <w:t>Ja/My, niżej podpisany/i …………………………………………………………………………………………………..</w:t>
      </w:r>
    </w:p>
    <w:p w:rsidR="00BA337A" w:rsidRPr="00493D65" w:rsidRDefault="00BA337A" w:rsidP="00BA337A"/>
    <w:p w:rsidR="00BA337A" w:rsidRPr="00493D65" w:rsidRDefault="00BA337A" w:rsidP="00BA337A">
      <w:r w:rsidRPr="00493D65">
        <w:t>działając w imieniu i na rzecz: ......................................................................................................................................................</w:t>
      </w:r>
    </w:p>
    <w:p w:rsidR="00BA337A" w:rsidRPr="00493D65" w:rsidRDefault="00BA337A" w:rsidP="00BA337A">
      <w:pPr>
        <w:jc w:val="center"/>
      </w:pPr>
      <w:r w:rsidRPr="00493D65">
        <w:t>(pełna nazwa wykonawcy)</w:t>
      </w:r>
    </w:p>
    <w:p w:rsidR="00BA337A" w:rsidRPr="00493D65" w:rsidRDefault="00BA337A" w:rsidP="00BA337A">
      <w:r w:rsidRPr="00493D65">
        <w:t>......................................................................................................................................................</w:t>
      </w:r>
    </w:p>
    <w:p w:rsidR="00BA337A" w:rsidRPr="00493D65" w:rsidRDefault="00BA337A" w:rsidP="00BA337A">
      <w:pPr>
        <w:jc w:val="center"/>
      </w:pPr>
      <w:r w:rsidRPr="00493D65">
        <w:t>(adres siedziby wykonawcy)</w:t>
      </w:r>
    </w:p>
    <w:p w:rsidR="00BA337A" w:rsidRPr="00493D65" w:rsidRDefault="00BA337A" w:rsidP="00BA337A">
      <w:pPr>
        <w:spacing w:line="280" w:lineRule="exact"/>
        <w:jc w:val="both"/>
        <w:rPr>
          <w:b/>
          <w:u w:val="single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728"/>
        <w:gridCol w:w="1213"/>
        <w:gridCol w:w="1214"/>
        <w:gridCol w:w="2267"/>
      </w:tblGrid>
      <w:tr w:rsidR="00BA337A" w:rsidRPr="00493D65" w:rsidTr="003F2931">
        <w:trPr>
          <w:cantSplit/>
          <w:trHeight w:val="311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BA337A" w:rsidRPr="00493D65" w:rsidRDefault="00BA337A" w:rsidP="003F2931">
            <w:pPr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>Odbiorca usług</w:t>
            </w:r>
          </w:p>
          <w:p w:rsidR="00BA337A" w:rsidRPr="00493D65" w:rsidRDefault="00BA337A" w:rsidP="003F2931">
            <w:pPr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(nazwa, adres)</w:t>
            </w:r>
          </w:p>
          <w:p w:rsidR="00BA337A" w:rsidRPr="00493D65" w:rsidRDefault="00BA337A" w:rsidP="003F2931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FFFFFF"/>
            <w:vAlign w:val="center"/>
          </w:tcPr>
          <w:p w:rsidR="00BA337A" w:rsidRPr="00493D65" w:rsidRDefault="00BA337A" w:rsidP="003F29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>Zakres usług</w:t>
            </w:r>
          </w:p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shd w:val="clear" w:color="auto" w:fill="FFFFFF"/>
            <w:vAlign w:val="center"/>
          </w:tcPr>
          <w:p w:rsidR="00BA337A" w:rsidRPr="00493D65" w:rsidRDefault="00BA337A" w:rsidP="003F29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BA337A" w:rsidRPr="00493D65" w:rsidRDefault="00BA337A" w:rsidP="003F29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 xml:space="preserve">Wartość usług </w:t>
            </w:r>
            <w:r w:rsidRPr="00493D65">
              <w:rPr>
                <w:sz w:val="20"/>
                <w:szCs w:val="20"/>
              </w:rPr>
              <w:t xml:space="preserve"> </w:t>
            </w:r>
            <w:r w:rsidRPr="00493D65">
              <w:rPr>
                <w:b/>
                <w:sz w:val="20"/>
                <w:szCs w:val="20"/>
              </w:rPr>
              <w:t xml:space="preserve"> wykonanych </w:t>
            </w:r>
            <w:r w:rsidRPr="00493D65">
              <w:rPr>
                <w:b/>
                <w:sz w:val="20"/>
                <w:szCs w:val="20"/>
              </w:rPr>
              <w:br/>
              <w:t>przez wykonawcę</w:t>
            </w:r>
          </w:p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 xml:space="preserve">z podatkiem VAT (brutto) </w:t>
            </w:r>
          </w:p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[PLN]</w:t>
            </w:r>
          </w:p>
        </w:tc>
      </w:tr>
      <w:tr w:rsidR="00BA337A" w:rsidRPr="00493D65" w:rsidTr="007C439D">
        <w:trPr>
          <w:cantSplit/>
          <w:trHeight w:val="726"/>
        </w:trPr>
        <w:tc>
          <w:tcPr>
            <w:tcW w:w="2272" w:type="dxa"/>
            <w:vMerge/>
            <w:shd w:val="clear" w:color="auto" w:fill="FFFFFF"/>
            <w:vAlign w:val="center"/>
          </w:tcPr>
          <w:p w:rsidR="00BA337A" w:rsidRPr="00493D65" w:rsidRDefault="00BA337A" w:rsidP="003F293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728" w:type="dxa"/>
            <w:vMerge/>
            <w:shd w:val="clear" w:color="auto" w:fill="FFFFFF"/>
            <w:vAlign w:val="center"/>
          </w:tcPr>
          <w:p w:rsidR="00BA337A" w:rsidRPr="00493D65" w:rsidRDefault="00BA337A" w:rsidP="003F293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 w:rsidR="00BA337A" w:rsidRPr="00493D65" w:rsidRDefault="00BA337A" w:rsidP="003F2931">
            <w:pPr>
              <w:jc w:val="center"/>
              <w:rPr>
                <w:b/>
              </w:rPr>
            </w:pPr>
            <w:r w:rsidRPr="00493D65">
              <w:rPr>
                <w:b/>
              </w:rPr>
              <w:t>początek</w:t>
            </w:r>
          </w:p>
          <w:p w:rsidR="00BA337A" w:rsidRPr="00493D65" w:rsidRDefault="00BA337A" w:rsidP="003F2931">
            <w:pPr>
              <w:jc w:val="center"/>
            </w:pPr>
            <w:r w:rsidRPr="00493D65">
              <w:t>(data)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BA337A" w:rsidRPr="00493D65" w:rsidRDefault="00BA337A" w:rsidP="003F2931">
            <w:pPr>
              <w:jc w:val="center"/>
              <w:rPr>
                <w:b/>
              </w:rPr>
            </w:pPr>
            <w:r w:rsidRPr="00493D65">
              <w:rPr>
                <w:b/>
              </w:rPr>
              <w:t>koniec</w:t>
            </w:r>
          </w:p>
          <w:p w:rsidR="00BA337A" w:rsidRPr="00493D65" w:rsidRDefault="00BA337A" w:rsidP="003F2931">
            <w:pPr>
              <w:jc w:val="center"/>
              <w:rPr>
                <w:b/>
              </w:rPr>
            </w:pPr>
            <w:r w:rsidRPr="00493D65">
              <w:t>(data)</w:t>
            </w:r>
          </w:p>
        </w:tc>
        <w:tc>
          <w:tcPr>
            <w:tcW w:w="2267" w:type="dxa"/>
            <w:vMerge/>
            <w:shd w:val="clear" w:color="auto" w:fill="FFFFFF"/>
            <w:vAlign w:val="center"/>
          </w:tcPr>
          <w:p w:rsidR="00BA337A" w:rsidRPr="00493D65" w:rsidRDefault="00BA337A" w:rsidP="003F2931">
            <w:pPr>
              <w:jc w:val="center"/>
              <w:rPr>
                <w:b/>
              </w:rPr>
            </w:pPr>
          </w:p>
        </w:tc>
      </w:tr>
      <w:tr w:rsidR="00BA337A" w:rsidRPr="00493D65" w:rsidTr="007C439D">
        <w:trPr>
          <w:trHeight w:val="184"/>
        </w:trPr>
        <w:tc>
          <w:tcPr>
            <w:tcW w:w="2272" w:type="dxa"/>
          </w:tcPr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1</w:t>
            </w:r>
          </w:p>
        </w:tc>
        <w:tc>
          <w:tcPr>
            <w:tcW w:w="2728" w:type="dxa"/>
          </w:tcPr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BA337A" w:rsidRPr="00493D65" w:rsidRDefault="00BA337A" w:rsidP="003F2931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6</w:t>
            </w:r>
          </w:p>
        </w:tc>
      </w:tr>
      <w:tr w:rsidR="00BA337A" w:rsidRPr="00493D65" w:rsidTr="007C439D">
        <w:trPr>
          <w:trHeight w:val="626"/>
        </w:trPr>
        <w:tc>
          <w:tcPr>
            <w:tcW w:w="2272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728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3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4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267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</w:tr>
      <w:tr w:rsidR="00BA337A" w:rsidRPr="00493D65" w:rsidTr="007C439D">
        <w:trPr>
          <w:trHeight w:val="626"/>
        </w:trPr>
        <w:tc>
          <w:tcPr>
            <w:tcW w:w="2272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728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3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4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267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</w:tr>
      <w:tr w:rsidR="00BA337A" w:rsidRPr="00493D65" w:rsidTr="007C439D">
        <w:trPr>
          <w:trHeight w:val="626"/>
        </w:trPr>
        <w:tc>
          <w:tcPr>
            <w:tcW w:w="2272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728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3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4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267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</w:tr>
      <w:tr w:rsidR="00BA337A" w:rsidRPr="00493D65" w:rsidTr="007C439D">
        <w:trPr>
          <w:trHeight w:val="626"/>
        </w:trPr>
        <w:tc>
          <w:tcPr>
            <w:tcW w:w="2272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728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3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4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267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</w:tr>
      <w:tr w:rsidR="00BA337A" w:rsidRPr="00493D65" w:rsidTr="007C439D">
        <w:trPr>
          <w:trHeight w:val="626"/>
        </w:trPr>
        <w:tc>
          <w:tcPr>
            <w:tcW w:w="2272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728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3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1214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  <w:tc>
          <w:tcPr>
            <w:tcW w:w="2267" w:type="dxa"/>
          </w:tcPr>
          <w:p w:rsidR="00BA337A" w:rsidRPr="00493D65" w:rsidRDefault="00BA337A" w:rsidP="003F2931">
            <w:pPr>
              <w:spacing w:before="120"/>
              <w:jc w:val="both"/>
            </w:pPr>
          </w:p>
        </w:tc>
      </w:tr>
    </w:tbl>
    <w:p w:rsidR="00BA337A" w:rsidRPr="00493D65" w:rsidRDefault="00BA337A" w:rsidP="00BA337A">
      <w:pPr>
        <w:spacing w:line="360" w:lineRule="auto"/>
        <w:jc w:val="both"/>
      </w:pPr>
    </w:p>
    <w:p w:rsidR="007C439D" w:rsidRDefault="007C439D" w:rsidP="00BA337A">
      <w:pPr>
        <w:spacing w:line="360" w:lineRule="auto"/>
        <w:jc w:val="right"/>
        <w:rPr>
          <w:color w:val="000000"/>
        </w:rPr>
      </w:pPr>
    </w:p>
    <w:p w:rsidR="00BA337A" w:rsidRPr="00493D65" w:rsidRDefault="00BA337A" w:rsidP="00BA337A">
      <w:pPr>
        <w:spacing w:line="360" w:lineRule="auto"/>
        <w:jc w:val="right"/>
        <w:rPr>
          <w:color w:val="000000"/>
        </w:rPr>
      </w:pPr>
      <w:r w:rsidRPr="00493D65">
        <w:rPr>
          <w:color w:val="000000"/>
        </w:rPr>
        <w:t xml:space="preserve">   ………………………………………      </w:t>
      </w:r>
    </w:p>
    <w:p w:rsidR="00BA337A" w:rsidRPr="000B1631" w:rsidRDefault="00BA337A" w:rsidP="00BA337A">
      <w:pPr>
        <w:ind w:left="5760"/>
        <w:jc w:val="center"/>
      </w:pPr>
      <w:r w:rsidRPr="00493D65">
        <w:rPr>
          <w:color w:val="000000"/>
          <w:sz w:val="20"/>
          <w:szCs w:val="20"/>
        </w:rPr>
        <w:t>(data oraz pieczątki imienne i podpisy osób                     uprawnionych do reprezentowania)</w:t>
      </w:r>
    </w:p>
    <w:p w:rsidR="00F2646E" w:rsidRDefault="00F2646E"/>
    <w:sectPr w:rsidR="00F2646E" w:rsidSect="00BA337A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57" w:rsidRDefault="00F77957">
      <w:r>
        <w:separator/>
      </w:r>
    </w:p>
  </w:endnote>
  <w:endnote w:type="continuationSeparator" w:id="0">
    <w:p w:rsidR="00F77957" w:rsidRDefault="00F7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E" w:rsidRDefault="007C439D" w:rsidP="00F624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C6E" w:rsidRDefault="00F77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E" w:rsidRDefault="007C439D" w:rsidP="00F624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2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6C6E" w:rsidRDefault="00F77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57" w:rsidRDefault="00F77957">
      <w:r>
        <w:separator/>
      </w:r>
    </w:p>
  </w:footnote>
  <w:footnote w:type="continuationSeparator" w:id="0">
    <w:p w:rsidR="00F77957" w:rsidRDefault="00F7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4"/>
    <w:rsid w:val="00102484"/>
    <w:rsid w:val="0074125D"/>
    <w:rsid w:val="007C439D"/>
    <w:rsid w:val="00BA337A"/>
    <w:rsid w:val="00C76C2F"/>
    <w:rsid w:val="00F2646E"/>
    <w:rsid w:val="00F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AD1A"/>
  <w15:chartTrackingRefBased/>
  <w15:docId w15:val="{A31ACE7F-6B30-4CB6-9D88-5A6E49C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3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3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A3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Ślósarz</dc:creator>
  <cp:keywords/>
  <dc:description/>
  <cp:lastModifiedBy>Wojciech Ślósarz</cp:lastModifiedBy>
  <cp:revision>5</cp:revision>
  <dcterms:created xsi:type="dcterms:W3CDTF">2018-07-09T09:57:00Z</dcterms:created>
  <dcterms:modified xsi:type="dcterms:W3CDTF">2018-07-09T10:09:00Z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-1823222239</vt:i4>
  </property>
  <property fmtid="{D5CDD505-2E9C-101B-9397-08002B2CF9AE}" pid="3" name="_NewReviewCycle">
    <vt:lpwstr/>
  </property>
  <property fmtid="{D5CDD505-2E9C-101B-9397-08002B2CF9AE}" pid="4" name="_EmailSubject">
    <vt:lpwstr>Zapytanie ofertowe nr 2</vt:lpwstr>
  </property>
  <property fmtid="{D5CDD505-2E9C-101B-9397-08002B2CF9AE}" pid="5" name="_AuthorEmail">
    <vt:lpwstr>wojciech.slosarz@modr.pl</vt:lpwstr>
  </property>
  <property fmtid="{D5CDD505-2E9C-101B-9397-08002B2CF9AE}" pid="6" name="_AuthorEmailDisplayName">
    <vt:lpwstr>Wojciech Ślósarz</vt:lpwstr>
  </property>
</Properties>
</file>